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F5" w:rsidRPr="0000335D" w:rsidRDefault="001029F5" w:rsidP="001029F5">
      <w:pPr>
        <w:ind w:firstLine="6210"/>
        <w:jc w:val="right"/>
        <w:rPr>
          <w:szCs w:val="28"/>
          <w:lang w:val="uk-UA"/>
        </w:rPr>
      </w:pPr>
      <w:r w:rsidRPr="0000335D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1</w:t>
      </w:r>
    </w:p>
    <w:p w:rsidR="001029F5" w:rsidRDefault="001029F5" w:rsidP="001029F5">
      <w:pPr>
        <w:autoSpaceDE w:val="0"/>
        <w:autoSpaceDN w:val="0"/>
        <w:adjustRightInd w:val="0"/>
        <w:jc w:val="right"/>
        <w:rPr>
          <w:lang w:val="uk-UA"/>
        </w:rPr>
      </w:pPr>
      <w:r w:rsidRPr="00426DCC">
        <w:t xml:space="preserve">до наказу </w:t>
      </w:r>
      <w:r w:rsidRPr="00426DCC">
        <w:rPr>
          <w:lang w:val="uk-UA"/>
        </w:rPr>
        <w:t xml:space="preserve">«Про проведення у КПІ ім. Ігоря Сікорського </w:t>
      </w:r>
    </w:p>
    <w:p w:rsidR="001029F5" w:rsidRDefault="001029F5" w:rsidP="001029F5">
      <w:pPr>
        <w:jc w:val="right"/>
        <w:rPr>
          <w:lang w:val="uk-UA"/>
        </w:rPr>
      </w:pPr>
      <w:r w:rsidRPr="00426DCC">
        <w:rPr>
          <w:lang w:val="uk-UA"/>
        </w:rPr>
        <w:t>сесії Європейського молодіжного парламенту»</w:t>
      </w:r>
    </w:p>
    <w:p w:rsidR="001029F5" w:rsidRDefault="001029F5" w:rsidP="001029F5">
      <w:pPr>
        <w:jc w:val="center"/>
        <w:rPr>
          <w:lang w:val="uk-UA"/>
        </w:rPr>
      </w:pPr>
    </w:p>
    <w:p w:rsidR="001029F5" w:rsidRPr="00CE677D" w:rsidRDefault="001029F5" w:rsidP="001029F5">
      <w:pPr>
        <w:jc w:val="center"/>
        <w:rPr>
          <w:b/>
          <w:lang w:val="uk-UA"/>
        </w:rPr>
      </w:pPr>
      <w:r w:rsidRPr="00CE677D">
        <w:rPr>
          <w:b/>
          <w:lang w:val="uk-UA"/>
        </w:rPr>
        <w:t>ПРОГРАМА</w:t>
      </w:r>
    </w:p>
    <w:p w:rsidR="001029F5" w:rsidRPr="00CE677D" w:rsidRDefault="001029F5" w:rsidP="001029F5">
      <w:pPr>
        <w:rPr>
          <w:b/>
          <w:lang w:val="uk-UA"/>
        </w:rPr>
      </w:pPr>
      <w:r w:rsidRPr="00CE677D">
        <w:rPr>
          <w:b/>
          <w:lang w:val="uk-UA"/>
        </w:rPr>
        <w:t>Проведення у КПІ ім. Ігоря Сікорського сесії Європейського молодіжного парламенту</w:t>
      </w:r>
    </w:p>
    <w:p w:rsidR="001029F5" w:rsidRPr="00CE677D" w:rsidRDefault="001029F5" w:rsidP="001029F5">
      <w:pPr>
        <w:rPr>
          <w:b/>
          <w:lang w:val="uk-UA"/>
        </w:rPr>
      </w:pPr>
      <w:r w:rsidRPr="00CE677D">
        <w:rPr>
          <w:b/>
          <w:lang w:val="uk-UA"/>
        </w:rPr>
        <w:t>Категорія заходу 5</w:t>
      </w:r>
    </w:p>
    <w:p w:rsidR="001029F5" w:rsidRDefault="001029F5" w:rsidP="001029F5">
      <w:pPr>
        <w:rPr>
          <w:lang w:val="uk-UA"/>
        </w:rPr>
      </w:pPr>
      <w:r w:rsidRPr="00CE677D">
        <w:rPr>
          <w:b/>
          <w:lang w:val="uk-UA"/>
        </w:rPr>
        <w:t>Учасники від КПІ ім.Ігоря Сікорського</w:t>
      </w:r>
      <w:r>
        <w:rPr>
          <w:lang w:val="uk-UA"/>
        </w:rPr>
        <w:t>: представники оргкомітету та студенської ради КПІ ім. Ігоря Сікорського (Додаток 1)</w:t>
      </w:r>
    </w:p>
    <w:p w:rsidR="001029F5" w:rsidRDefault="001029F5" w:rsidP="001029F5">
      <w:pPr>
        <w:rPr>
          <w:lang w:val="uk-UA"/>
        </w:rPr>
      </w:pPr>
    </w:p>
    <w:p w:rsidR="001029F5" w:rsidRPr="00CE677D" w:rsidRDefault="001029F5" w:rsidP="001029F5">
      <w:pPr>
        <w:rPr>
          <w:b/>
          <w:lang w:val="uk-UA"/>
        </w:rPr>
      </w:pPr>
      <w:r w:rsidRPr="00CE677D">
        <w:rPr>
          <w:b/>
          <w:lang w:val="uk-UA"/>
        </w:rPr>
        <w:t>Учасники від Європейського молодіжного парламенту:</w:t>
      </w:r>
    </w:p>
    <w:p w:rsidR="00F561DB" w:rsidRDefault="001029F5" w:rsidP="00F561DB">
      <w:pPr>
        <w:rPr>
          <w:lang w:val="uk-UA"/>
        </w:rPr>
      </w:pPr>
      <w:r w:rsidRPr="00CE677D">
        <w:rPr>
          <w:b/>
          <w:lang w:val="uk-UA"/>
        </w:rPr>
        <w:t>Деніел РІККО</w:t>
      </w:r>
      <w:r>
        <w:rPr>
          <w:lang w:val="uk-UA"/>
        </w:rPr>
        <w:t xml:space="preserve">—політичний референт Посольства </w:t>
      </w:r>
      <w:r w:rsidR="00F561DB">
        <w:rPr>
          <w:lang w:val="uk-UA"/>
        </w:rPr>
        <w:t xml:space="preserve">Федеративної Республіки </w:t>
      </w:r>
      <w:r w:rsidR="00F561DB" w:rsidRPr="00BD20FD">
        <w:rPr>
          <w:lang w:val="uk-UA"/>
        </w:rPr>
        <w:t>Німеччини</w:t>
      </w:r>
      <w:r w:rsidR="00F561DB">
        <w:rPr>
          <w:lang w:val="uk-UA"/>
        </w:rPr>
        <w:t xml:space="preserve"> в Україні</w:t>
      </w:r>
    </w:p>
    <w:p w:rsidR="001029F5" w:rsidRDefault="001029F5" w:rsidP="00F561DB">
      <w:pPr>
        <w:rPr>
          <w:lang w:val="uk-UA"/>
        </w:rPr>
      </w:pPr>
      <w:bookmarkStart w:id="0" w:name="_GoBack"/>
      <w:bookmarkEnd w:id="0"/>
      <w:r w:rsidRPr="00CE677D">
        <w:rPr>
          <w:b/>
          <w:lang w:val="uk-UA"/>
        </w:rPr>
        <w:t>Ярина КАЛИНИЧ</w:t>
      </w:r>
      <w:r>
        <w:rPr>
          <w:lang w:val="uk-UA"/>
        </w:rPr>
        <w:t>—організатор сесії від української філії Європейського молодіжного парламенту</w:t>
      </w:r>
    </w:p>
    <w:p w:rsidR="001029F5" w:rsidRDefault="001029F5" w:rsidP="001029F5">
      <w:pPr>
        <w:jc w:val="both"/>
        <w:rPr>
          <w:lang w:val="uk-UA"/>
        </w:rPr>
      </w:pPr>
      <w:r w:rsidRPr="00CE677D">
        <w:rPr>
          <w:b/>
          <w:lang w:val="uk-UA"/>
        </w:rPr>
        <w:t>Тамара БАБІНА</w:t>
      </w:r>
      <w:r>
        <w:rPr>
          <w:lang w:val="uk-UA"/>
        </w:rPr>
        <w:t xml:space="preserve">—організатор сесії від білоруської філії Європейського молодіжного парламенту </w:t>
      </w:r>
    </w:p>
    <w:p w:rsidR="001029F5" w:rsidRDefault="001029F5" w:rsidP="001029F5">
      <w:pPr>
        <w:rPr>
          <w:lang w:val="uk-UA"/>
        </w:rPr>
      </w:pPr>
      <w:r>
        <w:rPr>
          <w:lang w:val="uk-UA"/>
        </w:rPr>
        <w:t xml:space="preserve">Інші учасники згідно додатку3. </w:t>
      </w:r>
    </w:p>
    <w:p w:rsidR="001029F5" w:rsidRDefault="001029F5" w:rsidP="001029F5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4536"/>
      </w:tblGrid>
      <w:tr w:rsidR="001029F5" w:rsidRPr="00BD20FD" w:rsidTr="00035A3C">
        <w:tc>
          <w:tcPr>
            <w:tcW w:w="9747" w:type="dxa"/>
            <w:gridSpan w:val="3"/>
            <w:shd w:val="clear" w:color="auto" w:fill="E7E6E6"/>
          </w:tcPr>
          <w:p w:rsidR="001029F5" w:rsidRPr="00BD20FD" w:rsidRDefault="001029F5" w:rsidP="00035A3C">
            <w:pPr>
              <w:jc w:val="center"/>
              <w:rPr>
                <w:b/>
                <w:lang w:val="uk-UA"/>
              </w:rPr>
            </w:pPr>
            <w:r w:rsidRPr="00BD20FD">
              <w:rPr>
                <w:b/>
                <w:sz w:val="26"/>
                <w:szCs w:val="26"/>
                <w:lang w:val="uk-UA"/>
              </w:rPr>
              <w:t>ДЕНЬ 1. 23 ВЕРЕСНЯ, ЧЕТВЕР</w:t>
            </w:r>
          </w:p>
        </w:tc>
      </w:tr>
      <w:tr w:rsidR="001029F5" w:rsidRPr="00BD20FD" w:rsidTr="00035A3C">
        <w:tc>
          <w:tcPr>
            <w:tcW w:w="2518" w:type="dxa"/>
            <w:tcBorders>
              <w:bottom w:val="single" w:sz="4" w:space="0" w:color="auto"/>
            </w:tcBorders>
            <w:shd w:val="clear" w:color="auto" w:fill="E7E6E6"/>
          </w:tcPr>
          <w:p w:rsidR="001029F5" w:rsidRPr="00BD20FD" w:rsidRDefault="001029F5" w:rsidP="00035A3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D20FD">
              <w:rPr>
                <w:b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/>
          </w:tcPr>
          <w:p w:rsidR="001029F5" w:rsidRPr="00BD20FD" w:rsidRDefault="001029F5" w:rsidP="00035A3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D20FD">
              <w:rPr>
                <w:b/>
                <w:sz w:val="26"/>
                <w:szCs w:val="26"/>
                <w:lang w:val="uk-UA"/>
              </w:rPr>
              <w:t>АКТИВНОСТІ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7E6E6"/>
          </w:tcPr>
          <w:p w:rsidR="001029F5" w:rsidRPr="00BD20FD" w:rsidRDefault="001029F5" w:rsidP="00035A3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D20FD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FFFFFF"/>
          </w:tcPr>
          <w:p w:rsidR="001029F5" w:rsidRPr="00BD20FD" w:rsidRDefault="001029F5" w:rsidP="00035A3C">
            <w:pPr>
              <w:rPr>
                <w:sz w:val="26"/>
                <w:szCs w:val="26"/>
                <w:lang w:val="uk-UA"/>
              </w:rPr>
            </w:pPr>
            <w:r w:rsidRPr="00BD20FD">
              <w:rPr>
                <w:sz w:val="26"/>
                <w:szCs w:val="26"/>
                <w:lang w:val="uk-UA"/>
              </w:rPr>
              <w:t>09.00-11.00</w:t>
            </w:r>
          </w:p>
        </w:tc>
        <w:tc>
          <w:tcPr>
            <w:tcW w:w="2693" w:type="dxa"/>
            <w:shd w:val="clear" w:color="auto" w:fill="FFFFFF"/>
          </w:tcPr>
          <w:p w:rsidR="001029F5" w:rsidRPr="00BD20FD" w:rsidRDefault="001029F5" w:rsidP="00035A3C">
            <w:pPr>
              <w:jc w:val="center"/>
              <w:rPr>
                <w:sz w:val="26"/>
                <w:szCs w:val="26"/>
                <w:lang w:val="uk-UA"/>
              </w:rPr>
            </w:pPr>
            <w:r w:rsidRPr="00BD20FD">
              <w:rPr>
                <w:sz w:val="26"/>
                <w:szCs w:val="26"/>
                <w:lang w:val="uk-UA"/>
              </w:rPr>
              <w:t>Прибуття оргкомітету конференції, реєстрація учасників</w:t>
            </w:r>
          </w:p>
        </w:tc>
        <w:tc>
          <w:tcPr>
            <w:tcW w:w="4536" w:type="dxa"/>
            <w:shd w:val="clear" w:color="auto" w:fill="FFFFFF"/>
          </w:tcPr>
          <w:p w:rsidR="001029F5" w:rsidRPr="00BD20FD" w:rsidRDefault="001029F5" w:rsidP="00035A3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D20FD">
              <w:rPr>
                <w:b/>
                <w:sz w:val="26"/>
                <w:szCs w:val="26"/>
                <w:lang w:val="uk-UA"/>
              </w:rPr>
              <w:t>Хол НТБ ім.Г.І.Денисенка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 xml:space="preserve">11.00—11.45 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 xml:space="preserve">Зустріч учасників сесії Європейського молодіжного парламенту 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sz w:val="26"/>
                <w:szCs w:val="26"/>
                <w:lang w:val="uk-UA"/>
              </w:rPr>
            </w:pPr>
            <w:r w:rsidRPr="00BD20FD">
              <w:rPr>
                <w:sz w:val="26"/>
                <w:szCs w:val="26"/>
                <w:lang w:val="uk-UA"/>
              </w:rPr>
              <w:t xml:space="preserve">Площа Знань </w:t>
            </w:r>
          </w:p>
          <w:p w:rsidR="001029F5" w:rsidRPr="00BD20FD" w:rsidRDefault="001029F5" w:rsidP="00035A3C">
            <w:pPr>
              <w:jc w:val="both"/>
              <w:rPr>
                <w:sz w:val="26"/>
                <w:szCs w:val="26"/>
                <w:lang w:val="uk-UA"/>
              </w:rPr>
            </w:pPr>
            <w:r w:rsidRPr="00BD20FD">
              <w:rPr>
                <w:sz w:val="26"/>
                <w:szCs w:val="26"/>
                <w:lang w:val="uk-UA"/>
              </w:rPr>
              <w:t>КПІ ім. Ігоря Сікорського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11.45—13.00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i/>
                <w:lang w:val="uk-UA"/>
              </w:rPr>
            </w:pPr>
            <w:r w:rsidRPr="00BD20FD">
              <w:rPr>
                <w:lang w:val="uk-UA"/>
              </w:rPr>
              <w:t xml:space="preserve">Настановча робота </w:t>
            </w:r>
            <w:r w:rsidRPr="00BD20FD">
              <w:rPr>
                <w:i/>
                <w:lang w:val="uk-UA"/>
              </w:rPr>
              <w:t xml:space="preserve">у </w:t>
            </w:r>
            <w:r w:rsidRPr="00BD20FD">
              <w:rPr>
                <w:lang w:val="uk-UA"/>
              </w:rPr>
              <w:t>комітетах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b/>
                <w:lang w:val="uk-UA"/>
              </w:rPr>
            </w:pPr>
            <w:r w:rsidRPr="00BD20FD">
              <w:rPr>
                <w:b/>
                <w:lang w:val="uk-UA"/>
              </w:rPr>
              <w:t>НТБ ім. Г.Б.Денисенка</w:t>
            </w:r>
          </w:p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b/>
                <w:lang w:val="en-US"/>
              </w:rPr>
              <w:t>BELKASPACE</w:t>
            </w:r>
            <w:r w:rsidRPr="00BD20FD">
              <w:rPr>
                <w:lang w:val="uk-UA"/>
              </w:rPr>
              <w:t xml:space="preserve">—Комітет з Арктики, Комітет з питань торгівлі ЄС та США 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Відкрита лабораторія електроніки «Лампа»</w:t>
            </w:r>
            <w:r w:rsidRPr="00BD20FD">
              <w:rPr>
                <w:lang w:val="uk-UA"/>
              </w:rPr>
              <w:t>—</w:t>
            </w:r>
            <w:r w:rsidRPr="00BD20FD">
              <w:rPr>
                <w:rFonts w:eastAsia="Calibri"/>
                <w:bCs/>
                <w:lang w:val="uk-UA" w:eastAsia="en-US"/>
              </w:rPr>
              <w:t>Комітет з питань 5G,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антимікробної резистентності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3.5-</w:t>
            </w:r>
            <w:r w:rsidRPr="00BD20FD">
              <w:rPr>
                <w:lang w:val="uk-UA"/>
              </w:rPr>
              <w:t>—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Комітет з питань інтерсексу,</w:t>
            </w:r>
          </w:p>
          <w:p w:rsidR="001029F5" w:rsidRPr="00BD20FD" w:rsidRDefault="001029F5" w:rsidP="00035A3C">
            <w:pPr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мов меншин</w:t>
            </w:r>
          </w:p>
          <w:p w:rsidR="001029F5" w:rsidRPr="00BD20FD" w:rsidRDefault="001029F5" w:rsidP="00035A3C">
            <w:pPr>
              <w:jc w:val="both"/>
              <w:rPr>
                <w:i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6.5—робота оргкомітету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13.00—13.15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КАВА-БРЕЙК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b/>
                <w:lang w:val="uk-UA"/>
              </w:rPr>
            </w:pPr>
            <w:r w:rsidRPr="00BD20FD">
              <w:rPr>
                <w:b/>
                <w:lang w:val="uk-UA"/>
              </w:rPr>
              <w:t>Коридор 3 поверху НТБ ім. Г.Б.Денисенка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13.15—14.45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 xml:space="preserve">Настановча робота в комітетах 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en-US"/>
              </w:rPr>
              <w:t>BELKASPACE</w:t>
            </w:r>
            <w:r w:rsidRPr="00BD20FD">
              <w:rPr>
                <w:lang w:val="uk-UA"/>
              </w:rPr>
              <w:t>—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Комітет з питань Арктики,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торгівлі ЄС та США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Відкрита лабораторія електроніки «Лампа»</w:t>
            </w:r>
            <w:r w:rsidRPr="00BD20FD">
              <w:rPr>
                <w:lang w:val="uk-UA"/>
              </w:rPr>
              <w:t>—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Комітет з питань 5G,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антимікробної резистентності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3.5</w:t>
            </w:r>
            <w:r w:rsidRPr="00BD20FD">
              <w:rPr>
                <w:lang w:val="uk-UA"/>
              </w:rPr>
              <w:t>—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Комітет з питань інтерсексу,</w:t>
            </w:r>
          </w:p>
          <w:p w:rsidR="001029F5" w:rsidRPr="00BD20FD" w:rsidRDefault="001029F5" w:rsidP="00035A3C">
            <w:pPr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мов меншин</w:t>
            </w:r>
          </w:p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6.5—робота оргкомітету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14.45—15.45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 xml:space="preserve">Обід  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b/>
                <w:lang w:val="uk-UA"/>
              </w:rPr>
            </w:pPr>
            <w:r w:rsidRPr="00BD20FD">
              <w:rPr>
                <w:b/>
                <w:lang w:val="uk-UA"/>
              </w:rPr>
              <w:t>ЦСХ—32 корпус, 2 поверх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lastRenderedPageBreak/>
              <w:t>15.45—17.00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Настановча робота у комітетах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en-US"/>
              </w:rPr>
              <w:t>BELKASPACE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Арктики,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торгівлі ЄС та США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Відкрита лабораторія електроніки «Лампа»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5G,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антимікробної резистентності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3.5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інтерсексу,</w:t>
            </w:r>
          </w:p>
          <w:p w:rsidR="001029F5" w:rsidRPr="00BD20FD" w:rsidRDefault="001029F5" w:rsidP="00035A3C">
            <w:pPr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мов меншин</w:t>
            </w:r>
          </w:p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6.5—робота оргкомітету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17.00—17.30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КАВА-БРЕЙК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b/>
                <w:lang w:val="uk-UA"/>
              </w:rPr>
            </w:pPr>
            <w:r w:rsidRPr="00BD20FD">
              <w:rPr>
                <w:b/>
                <w:lang w:val="uk-UA"/>
              </w:rPr>
              <w:t>Коридор 3 поверху НТБ ім. Г.Б.Денисенка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17.00-17.15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 xml:space="preserve">Прибуття представника посольства </w:t>
            </w:r>
            <w:r w:rsidR="00F561DB">
              <w:rPr>
                <w:lang w:val="uk-UA"/>
              </w:rPr>
              <w:t xml:space="preserve">Федеративної Республіки </w:t>
            </w:r>
            <w:r w:rsidRPr="00BD20FD">
              <w:rPr>
                <w:lang w:val="uk-UA"/>
              </w:rPr>
              <w:t>Німеччини</w:t>
            </w:r>
            <w:r w:rsidR="00F561DB">
              <w:rPr>
                <w:lang w:val="uk-UA"/>
              </w:rPr>
              <w:t xml:space="preserve"> в Україні</w:t>
            </w:r>
            <w:r w:rsidRPr="00BD20FD">
              <w:rPr>
                <w:lang w:val="uk-UA"/>
              </w:rPr>
              <w:t xml:space="preserve"> для участі у офіційній церемонії відкриття сесії Європейського парламенту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НТБ ім. Г.Б.Денисенка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17.30—18.30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b/>
                <w:lang w:val="uk-UA"/>
              </w:rPr>
            </w:pPr>
            <w:r w:rsidRPr="00BD20FD">
              <w:rPr>
                <w:b/>
                <w:lang w:val="uk-UA"/>
              </w:rPr>
              <w:t>Офіційна церемонія відкриття сесії Європейського молодіжного парламенту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b/>
                <w:lang w:val="en-US"/>
              </w:rPr>
            </w:pPr>
            <w:r w:rsidRPr="00BD20FD">
              <w:rPr>
                <w:b/>
                <w:lang w:val="en-US"/>
              </w:rPr>
              <w:t>BELKASPACE</w:t>
            </w:r>
          </w:p>
        </w:tc>
      </w:tr>
      <w:tr w:rsidR="001029F5" w:rsidRPr="00BD20FD" w:rsidTr="00035A3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18.30—19.00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Завершення роботи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en-US"/>
              </w:rPr>
            </w:pPr>
          </w:p>
        </w:tc>
      </w:tr>
      <w:tr w:rsidR="001029F5" w:rsidRPr="00BD20FD" w:rsidTr="00035A3C">
        <w:tc>
          <w:tcPr>
            <w:tcW w:w="9747" w:type="dxa"/>
            <w:gridSpan w:val="3"/>
            <w:shd w:val="clear" w:color="auto" w:fill="E7E6E6"/>
          </w:tcPr>
          <w:p w:rsidR="001029F5" w:rsidRPr="00BD20FD" w:rsidRDefault="001029F5" w:rsidP="00035A3C">
            <w:pPr>
              <w:jc w:val="center"/>
              <w:rPr>
                <w:b/>
                <w:lang w:val="uk-UA"/>
              </w:rPr>
            </w:pPr>
            <w:r w:rsidRPr="00BD20FD">
              <w:rPr>
                <w:b/>
                <w:lang w:val="uk-UA"/>
              </w:rPr>
              <w:t>ДЕНЬ 2. 24 ВЕРЕСНЯ, П’ЯТНИЦЯ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10.00—11.45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Робота в комітетах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en-US"/>
              </w:rPr>
              <w:t>BELKASPACE</w:t>
            </w:r>
            <w:r w:rsidRPr="00BD20FD">
              <w:rPr>
                <w:rFonts w:eastAsia="Calibri"/>
                <w:bCs/>
                <w:lang w:val="uk-UA" w:eastAsia="en-US"/>
              </w:rPr>
              <w:t>- Комітет з питань Арктики,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торгівлі ЄС та США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Відкрита лабораторія електроніки «Лампа»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5G,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антимікробної резистентності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3.5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інтерсексу,</w:t>
            </w:r>
          </w:p>
          <w:p w:rsidR="001029F5" w:rsidRPr="00BD20FD" w:rsidRDefault="001029F5" w:rsidP="00035A3C">
            <w:pPr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мов меншин</w:t>
            </w:r>
          </w:p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6.5—робота оргкомітету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 xml:space="preserve">11.45—12.00 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КАВА-БРЕЙК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b/>
                <w:lang w:val="uk-UA"/>
              </w:rPr>
            </w:pPr>
            <w:r w:rsidRPr="00BD20FD">
              <w:rPr>
                <w:b/>
                <w:lang w:val="uk-UA"/>
              </w:rPr>
              <w:t>Коридор 3 поверху НТБ ім. Г.Б.Денисенка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12.00—13.30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Робота в комітетах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en-US"/>
              </w:rPr>
              <w:t>BELKASPACE</w:t>
            </w:r>
            <w:r w:rsidRPr="00BD20FD">
              <w:rPr>
                <w:rFonts w:eastAsia="Calibri"/>
                <w:bCs/>
                <w:lang w:val="uk-UA" w:eastAsia="en-US"/>
              </w:rPr>
              <w:t>- Комітет з питань Арктики,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торгівлі ЄС та США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Відкрита лабораторія електроніки «Лампа»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5G,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антимікробної резистентності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3.5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інтерсексу,</w:t>
            </w:r>
          </w:p>
          <w:p w:rsidR="001029F5" w:rsidRPr="00BD20FD" w:rsidRDefault="001029F5" w:rsidP="00035A3C">
            <w:pPr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мов меншин</w:t>
            </w:r>
          </w:p>
          <w:p w:rsidR="001029F5" w:rsidRPr="00222535" w:rsidRDefault="001029F5" w:rsidP="00035A3C">
            <w:pPr>
              <w:jc w:val="both"/>
            </w:pPr>
            <w:r w:rsidRPr="00BD20FD">
              <w:rPr>
                <w:rFonts w:eastAsia="Calibri"/>
                <w:bCs/>
                <w:lang w:val="uk-UA" w:eastAsia="en-US"/>
              </w:rPr>
              <w:t>6.5—робота оргкомітету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13.30—14.30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 xml:space="preserve">Обід 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ЦСХ—32 корпус, 2 поверх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14.30—16.15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Робота в комітетах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en-US"/>
              </w:rPr>
              <w:t>BELKASPACE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</w:t>
            </w:r>
            <w:r w:rsidRPr="00BD20FD">
              <w:rPr>
                <w:rFonts w:eastAsia="Calibri"/>
                <w:bCs/>
                <w:lang w:val="uk-UA" w:eastAsia="en-US"/>
              </w:rPr>
              <w:lastRenderedPageBreak/>
              <w:t>Арктики,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торгівлі ЄС та США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Відкрита лабораторія електроніки «Лампа»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5G,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антимікробної резистентності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3.5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інтерсексу,</w:t>
            </w:r>
          </w:p>
          <w:p w:rsidR="001029F5" w:rsidRPr="00BD20FD" w:rsidRDefault="001029F5" w:rsidP="00035A3C">
            <w:pPr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мов меншин</w:t>
            </w:r>
          </w:p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6.5—робота оргкомітету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lastRenderedPageBreak/>
              <w:t xml:space="preserve">16.15—16.30 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КАВА-БРЕЙК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Коридор 3 поверху НТБ ім. Г.Б.Денисенка</w:t>
            </w:r>
          </w:p>
        </w:tc>
      </w:tr>
      <w:tr w:rsidR="001029F5" w:rsidRPr="00BD20FD" w:rsidTr="00035A3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16.30—18.00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Робота в комітетах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en-US"/>
              </w:rPr>
              <w:t>BELKASPACE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Арктики,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торгівлі ЄС та США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Відкрита лабораторія електроніки «Лампа»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5G,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антимікробної резистентності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3.5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інтерсексу,</w:t>
            </w:r>
          </w:p>
          <w:p w:rsidR="001029F5" w:rsidRPr="00BD20FD" w:rsidRDefault="001029F5" w:rsidP="00035A3C">
            <w:pPr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мов меншин</w:t>
            </w:r>
          </w:p>
          <w:p w:rsidR="001029F5" w:rsidRPr="00222535" w:rsidRDefault="001029F5" w:rsidP="00035A3C">
            <w:pPr>
              <w:jc w:val="both"/>
            </w:pPr>
            <w:r w:rsidRPr="00BD20FD">
              <w:rPr>
                <w:rFonts w:eastAsia="Calibri"/>
                <w:bCs/>
                <w:lang w:val="uk-UA" w:eastAsia="en-US"/>
              </w:rPr>
              <w:t>6.5 — робота оргкомітету</w:t>
            </w:r>
          </w:p>
        </w:tc>
      </w:tr>
      <w:tr w:rsidR="001029F5" w:rsidRPr="00BD20FD" w:rsidTr="00035A3C">
        <w:tc>
          <w:tcPr>
            <w:tcW w:w="9747" w:type="dxa"/>
            <w:gridSpan w:val="3"/>
            <w:shd w:val="clear" w:color="auto" w:fill="E7E6E6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ДЕНЬ 3. 25 ВЕРЕСНЯ, СУБОТА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10.00—11.45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Робота в комітетах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en-US"/>
              </w:rPr>
              <w:t>BELKASPACE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Арктики,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торгівлі ЄС та США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Відкрита лабораторія електроніки «Лампа»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5G,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антимікробної резистентності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3.5 - Комітет з питань інтерсексу,</w:t>
            </w:r>
          </w:p>
          <w:p w:rsidR="001029F5" w:rsidRPr="00BD20FD" w:rsidRDefault="001029F5" w:rsidP="00035A3C">
            <w:pPr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мов меншин</w:t>
            </w:r>
          </w:p>
          <w:p w:rsidR="001029F5" w:rsidRPr="00222535" w:rsidRDefault="001029F5" w:rsidP="00035A3C">
            <w:pPr>
              <w:jc w:val="both"/>
            </w:pPr>
            <w:r w:rsidRPr="00BD20FD">
              <w:rPr>
                <w:rFonts w:eastAsia="Calibri"/>
                <w:bCs/>
                <w:lang w:val="uk-UA" w:eastAsia="en-US"/>
              </w:rPr>
              <w:t>6.5 — робота оргкомітету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11.45—12.00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КАВА-БРЕЙК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Коридор 3 поверху НТБ ім. Г.Б.Денисенка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12.00—13.30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Робота в комітетах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en-US"/>
              </w:rPr>
              <w:t>BELKASPACE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Арктики,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торгівлі ЄС та США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Відкрита лабораторія електроніки «Лампа»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5G,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антимікробної резистентності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3.5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інтерсексу,</w:t>
            </w:r>
          </w:p>
          <w:p w:rsidR="001029F5" w:rsidRPr="00BD20FD" w:rsidRDefault="001029F5" w:rsidP="00035A3C">
            <w:pPr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мов меншин</w:t>
            </w:r>
          </w:p>
          <w:p w:rsidR="001029F5" w:rsidRPr="00222535" w:rsidRDefault="001029F5" w:rsidP="00035A3C">
            <w:pPr>
              <w:jc w:val="both"/>
            </w:pPr>
            <w:r w:rsidRPr="00BD20FD">
              <w:rPr>
                <w:rFonts w:eastAsia="Calibri"/>
                <w:bCs/>
                <w:lang w:val="uk-UA" w:eastAsia="en-US"/>
              </w:rPr>
              <w:t>6.5 — робота оргкомітету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14.45—15.45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 xml:space="preserve">Обід  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b/>
                <w:lang w:val="uk-UA"/>
              </w:rPr>
            </w:pPr>
            <w:r w:rsidRPr="00BD20FD">
              <w:rPr>
                <w:b/>
                <w:lang w:val="uk-UA"/>
              </w:rPr>
              <w:t>ЦСХ—32 корпус, 2 поверх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14.30—16.15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rPr>
                <w:lang w:val="uk-UA"/>
              </w:rPr>
            </w:pPr>
            <w:r w:rsidRPr="00BD20FD">
              <w:rPr>
                <w:lang w:val="uk-UA"/>
              </w:rPr>
              <w:t>Робота в комітетах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en-US"/>
              </w:rPr>
              <w:t>BELKASPACE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Арктики,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торгівлі ЄС та США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Відкрита лабораторія електроніки «Лампа»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5G,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антимікробної резистентності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lastRenderedPageBreak/>
              <w:t>3.5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інтерсексу,</w:t>
            </w:r>
          </w:p>
          <w:p w:rsidR="001029F5" w:rsidRPr="00BD20FD" w:rsidRDefault="001029F5" w:rsidP="00035A3C">
            <w:pPr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мов меншин</w:t>
            </w:r>
          </w:p>
          <w:p w:rsidR="001029F5" w:rsidRPr="00222535" w:rsidRDefault="001029F5" w:rsidP="00035A3C">
            <w:pPr>
              <w:jc w:val="both"/>
            </w:pPr>
            <w:r w:rsidRPr="00BD20FD">
              <w:rPr>
                <w:rFonts w:eastAsia="Calibri"/>
                <w:bCs/>
                <w:lang w:val="uk-UA" w:eastAsia="en-US"/>
              </w:rPr>
              <w:t>6.5 — робота оргкомітету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lastRenderedPageBreak/>
              <w:t>16.15—16.30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rPr>
                <w:lang w:val="uk-UA"/>
              </w:rPr>
            </w:pPr>
            <w:r w:rsidRPr="00BD20FD">
              <w:rPr>
                <w:lang w:val="uk-UA"/>
              </w:rPr>
              <w:t>КАВА-БРЕЙК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Коридор 3 поверху НТБ ім. Г.Б.Денисенка</w:t>
            </w:r>
          </w:p>
        </w:tc>
      </w:tr>
      <w:tr w:rsidR="001029F5" w:rsidRPr="00BD20FD" w:rsidTr="00035A3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16.30—18.30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029F5" w:rsidRPr="00BD20FD" w:rsidRDefault="001029F5" w:rsidP="00035A3C">
            <w:pPr>
              <w:rPr>
                <w:lang w:val="uk-UA"/>
              </w:rPr>
            </w:pPr>
            <w:r w:rsidRPr="00BD20FD">
              <w:rPr>
                <w:lang w:val="uk-UA"/>
              </w:rPr>
              <w:t>Робота в комітетах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en-US"/>
              </w:rPr>
              <w:t>BELKASPACE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Арктики,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торгівлі ЄС та США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Відкрита лабораторія електроніки «Лампа»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5G,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антимікробної резистентності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3.5</w:t>
            </w:r>
            <w:r w:rsidRPr="00BD20FD">
              <w:rPr>
                <w:rFonts w:eastAsia="Calibri"/>
                <w:bCs/>
                <w:lang w:val="uk-UA" w:eastAsia="en-US"/>
              </w:rPr>
              <w:t xml:space="preserve"> - Комітет з питань інтерсексу,</w:t>
            </w:r>
          </w:p>
          <w:p w:rsidR="001029F5" w:rsidRPr="00BD20FD" w:rsidRDefault="001029F5" w:rsidP="00035A3C">
            <w:pPr>
              <w:jc w:val="both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rFonts w:eastAsia="Calibri"/>
                <w:bCs/>
                <w:lang w:val="uk-UA" w:eastAsia="en-US"/>
              </w:rPr>
              <w:t>Комітет з питань мов меншин</w:t>
            </w:r>
          </w:p>
          <w:p w:rsidR="001029F5" w:rsidRPr="00222535" w:rsidRDefault="001029F5" w:rsidP="00035A3C">
            <w:pPr>
              <w:jc w:val="both"/>
            </w:pPr>
            <w:r w:rsidRPr="00BD20FD">
              <w:rPr>
                <w:rFonts w:eastAsia="Calibri"/>
                <w:bCs/>
                <w:lang w:val="uk-UA" w:eastAsia="en-US"/>
              </w:rPr>
              <w:t>6.5 — робота оргкомітету</w:t>
            </w:r>
          </w:p>
        </w:tc>
      </w:tr>
      <w:tr w:rsidR="001029F5" w:rsidRPr="00BD20FD" w:rsidTr="00035A3C">
        <w:tc>
          <w:tcPr>
            <w:tcW w:w="9747" w:type="dxa"/>
            <w:gridSpan w:val="3"/>
            <w:shd w:val="clear" w:color="auto" w:fill="E7E6E6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ДЕНЬ 4, 26 ВЕРЕСНЯ, НЕДІЛЯ</w:t>
            </w:r>
          </w:p>
          <w:p w:rsidR="001029F5" w:rsidRPr="00BD20FD" w:rsidRDefault="001029F5" w:rsidP="00035A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BD20FD">
              <w:rPr>
                <w:rFonts w:eastAsia="Calibri"/>
                <w:b/>
                <w:bCs/>
                <w:lang w:val="uk-UA" w:eastAsia="en-US"/>
              </w:rPr>
              <w:t>ГЕНЕРАЛЬНА АСАМБЛЕЯ ЄВРОПЕЙСЬКОГО МОЛОДІЖНОГО ПАРЛАМЕНТУ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center"/>
              <w:rPr>
                <w:lang w:val="en-US"/>
              </w:rPr>
            </w:pPr>
            <w:r w:rsidRPr="00BD20FD">
              <w:rPr>
                <w:lang w:val="uk-UA"/>
              </w:rPr>
              <w:t>09.00</w:t>
            </w:r>
            <w:r w:rsidRPr="00BD20FD">
              <w:rPr>
                <w:lang w:val="en-US"/>
              </w:rPr>
              <w:t>—10.00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Прибуття учасників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BD20FD">
              <w:rPr>
                <w:b/>
                <w:lang w:val="en-US"/>
              </w:rPr>
              <w:t>BELKASPACE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center"/>
              <w:rPr>
                <w:lang w:val="en-US"/>
              </w:rPr>
            </w:pPr>
            <w:r w:rsidRPr="00BD20FD">
              <w:rPr>
                <w:lang w:val="en-US"/>
              </w:rPr>
              <w:t>10.00—10.15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Вступні промови</w:t>
            </w:r>
          </w:p>
        </w:tc>
        <w:tc>
          <w:tcPr>
            <w:tcW w:w="4536" w:type="dxa"/>
            <w:shd w:val="clear" w:color="auto" w:fill="auto"/>
          </w:tcPr>
          <w:p w:rsidR="001029F5" w:rsidRPr="00222535" w:rsidRDefault="001029F5" w:rsidP="00035A3C">
            <w:pPr>
              <w:jc w:val="center"/>
            </w:pPr>
            <w:r w:rsidRPr="00BD20FD">
              <w:rPr>
                <w:b/>
                <w:lang w:val="en-US"/>
              </w:rPr>
              <w:t>BELKASPACE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center"/>
              <w:rPr>
                <w:lang w:val="en-US"/>
              </w:rPr>
            </w:pPr>
            <w:r w:rsidRPr="00BD20FD">
              <w:rPr>
                <w:lang w:val="en-US"/>
              </w:rPr>
              <w:t>10.15—11.45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Представлення резолюцій комітету з питань Арктики та Комітету з питань торгівлі ЄС та США</w:t>
            </w:r>
          </w:p>
        </w:tc>
        <w:tc>
          <w:tcPr>
            <w:tcW w:w="4536" w:type="dxa"/>
            <w:shd w:val="clear" w:color="auto" w:fill="auto"/>
          </w:tcPr>
          <w:p w:rsidR="001029F5" w:rsidRPr="00222535" w:rsidRDefault="001029F5" w:rsidP="00035A3C">
            <w:pPr>
              <w:jc w:val="center"/>
            </w:pPr>
            <w:r w:rsidRPr="00BD20FD">
              <w:rPr>
                <w:b/>
                <w:lang w:val="en-US"/>
              </w:rPr>
              <w:t>BELKASPACE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center"/>
              <w:rPr>
                <w:lang w:val="uk-UA"/>
              </w:rPr>
            </w:pPr>
            <w:r w:rsidRPr="00BD20FD">
              <w:rPr>
                <w:lang w:val="uk-UA"/>
              </w:rPr>
              <w:t>11.45—12.00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КАВА-БРЕЙК</w:t>
            </w:r>
          </w:p>
        </w:tc>
        <w:tc>
          <w:tcPr>
            <w:tcW w:w="4536" w:type="dxa"/>
            <w:shd w:val="clear" w:color="auto" w:fill="auto"/>
          </w:tcPr>
          <w:p w:rsidR="001029F5" w:rsidRPr="00222535" w:rsidRDefault="001029F5" w:rsidP="00035A3C">
            <w:pPr>
              <w:jc w:val="center"/>
            </w:pPr>
            <w:r w:rsidRPr="00BD20FD">
              <w:rPr>
                <w:b/>
                <w:lang w:val="uk-UA"/>
              </w:rPr>
              <w:t>Коридор 3 поверху НТБ ім. Г.Б.Денисенка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center"/>
              <w:rPr>
                <w:lang w:val="uk-UA"/>
              </w:rPr>
            </w:pPr>
            <w:r w:rsidRPr="00BD20FD">
              <w:rPr>
                <w:lang w:val="uk-UA"/>
              </w:rPr>
              <w:t>12.00—13.30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 xml:space="preserve">Дебати між </w:t>
            </w:r>
            <w:r w:rsidRPr="00BD20FD">
              <w:rPr>
                <w:rFonts w:eastAsia="Calibri"/>
                <w:bCs/>
                <w:lang w:val="uk-UA" w:eastAsia="en-US"/>
              </w:rPr>
              <w:t>Комітетом з питань 5G та Комітетом з питань мов меншин</w:t>
            </w:r>
          </w:p>
        </w:tc>
        <w:tc>
          <w:tcPr>
            <w:tcW w:w="4536" w:type="dxa"/>
            <w:shd w:val="clear" w:color="auto" w:fill="auto"/>
          </w:tcPr>
          <w:p w:rsidR="001029F5" w:rsidRPr="00222535" w:rsidRDefault="001029F5" w:rsidP="00035A3C">
            <w:pPr>
              <w:jc w:val="center"/>
            </w:pPr>
            <w:r w:rsidRPr="00BD20FD">
              <w:rPr>
                <w:b/>
                <w:lang w:val="en-US"/>
              </w:rPr>
              <w:t>BELKASPACE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center"/>
              <w:rPr>
                <w:lang w:val="uk-UA"/>
              </w:rPr>
            </w:pPr>
            <w:r w:rsidRPr="00BD20FD">
              <w:rPr>
                <w:lang w:val="uk-UA"/>
              </w:rPr>
              <w:t>13.30—14-30</w:t>
            </w:r>
          </w:p>
        </w:tc>
        <w:tc>
          <w:tcPr>
            <w:tcW w:w="2693" w:type="dxa"/>
            <w:shd w:val="clear" w:color="auto" w:fill="auto"/>
          </w:tcPr>
          <w:p w:rsidR="001029F5" w:rsidRPr="007C41E4" w:rsidRDefault="001029F5" w:rsidP="00035A3C">
            <w:pPr>
              <w:jc w:val="both"/>
            </w:pPr>
            <w:r w:rsidRPr="00BD20FD">
              <w:rPr>
                <w:lang w:val="uk-UA"/>
              </w:rPr>
              <w:t>Перерва. Обід. (катеринг)</w:t>
            </w:r>
          </w:p>
        </w:tc>
        <w:tc>
          <w:tcPr>
            <w:tcW w:w="4536" w:type="dxa"/>
            <w:shd w:val="clear" w:color="auto" w:fill="auto"/>
          </w:tcPr>
          <w:p w:rsidR="001029F5" w:rsidRPr="00BD20FD" w:rsidRDefault="001029F5" w:rsidP="00035A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en-US"/>
              </w:rPr>
            </w:pPr>
            <w:r w:rsidRPr="00BD20FD">
              <w:rPr>
                <w:b/>
                <w:lang w:val="uk-UA"/>
              </w:rPr>
              <w:t>Коридор 3 поверху НТБ ім. Г.Б.Денисенка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center"/>
              <w:rPr>
                <w:lang w:val="uk-UA"/>
              </w:rPr>
            </w:pPr>
            <w:r w:rsidRPr="00BD20FD">
              <w:rPr>
                <w:lang w:val="uk-UA"/>
              </w:rPr>
              <w:t>14.30—16.00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Представлення резолюції Комітету з питань резистентності та Комітету з питань інтерсексу</w:t>
            </w:r>
          </w:p>
        </w:tc>
        <w:tc>
          <w:tcPr>
            <w:tcW w:w="4536" w:type="dxa"/>
            <w:shd w:val="clear" w:color="auto" w:fill="auto"/>
          </w:tcPr>
          <w:p w:rsidR="001029F5" w:rsidRPr="00222535" w:rsidRDefault="001029F5" w:rsidP="00035A3C">
            <w:pPr>
              <w:jc w:val="center"/>
            </w:pPr>
            <w:r w:rsidRPr="00BD20FD">
              <w:rPr>
                <w:b/>
                <w:lang w:val="en-US"/>
              </w:rPr>
              <w:t>BELKASPACE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center"/>
              <w:rPr>
                <w:lang w:val="uk-UA"/>
              </w:rPr>
            </w:pPr>
            <w:r w:rsidRPr="00BD20FD">
              <w:rPr>
                <w:lang w:val="uk-UA"/>
              </w:rPr>
              <w:t>16.00—16.30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КАВА-БРЕЙК</w:t>
            </w:r>
          </w:p>
        </w:tc>
        <w:tc>
          <w:tcPr>
            <w:tcW w:w="4536" w:type="dxa"/>
            <w:shd w:val="clear" w:color="auto" w:fill="auto"/>
          </w:tcPr>
          <w:p w:rsidR="001029F5" w:rsidRPr="00222535" w:rsidRDefault="001029F5" w:rsidP="00035A3C">
            <w:pPr>
              <w:jc w:val="center"/>
            </w:pPr>
            <w:r w:rsidRPr="00BD20FD">
              <w:rPr>
                <w:b/>
                <w:lang w:val="uk-UA"/>
              </w:rPr>
              <w:t>Коридор 3 поверху НТБ ім. Г.Б.Денисенка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center"/>
              <w:rPr>
                <w:lang w:val="uk-UA"/>
              </w:rPr>
            </w:pPr>
            <w:r w:rsidRPr="00BD20FD">
              <w:rPr>
                <w:lang w:val="uk-UA"/>
              </w:rPr>
              <w:t>16.30—18.00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Церемонія закриття</w:t>
            </w:r>
          </w:p>
        </w:tc>
        <w:tc>
          <w:tcPr>
            <w:tcW w:w="4536" w:type="dxa"/>
            <w:shd w:val="clear" w:color="auto" w:fill="auto"/>
          </w:tcPr>
          <w:p w:rsidR="001029F5" w:rsidRPr="00222535" w:rsidRDefault="001029F5" w:rsidP="00035A3C">
            <w:pPr>
              <w:jc w:val="center"/>
            </w:pPr>
            <w:r w:rsidRPr="00BD20FD">
              <w:rPr>
                <w:b/>
                <w:lang w:val="en-US"/>
              </w:rPr>
              <w:t>BELKASPACE</w:t>
            </w:r>
          </w:p>
        </w:tc>
      </w:tr>
      <w:tr w:rsidR="001029F5" w:rsidRPr="00BD20FD" w:rsidTr="00035A3C">
        <w:tc>
          <w:tcPr>
            <w:tcW w:w="2518" w:type="dxa"/>
            <w:shd w:val="clear" w:color="auto" w:fill="auto"/>
          </w:tcPr>
          <w:p w:rsidR="001029F5" w:rsidRPr="00BD20FD" w:rsidRDefault="001029F5" w:rsidP="00035A3C">
            <w:pPr>
              <w:jc w:val="center"/>
              <w:rPr>
                <w:lang w:val="uk-UA"/>
              </w:rPr>
            </w:pPr>
            <w:r w:rsidRPr="00BD20FD">
              <w:rPr>
                <w:lang w:val="uk-UA"/>
              </w:rPr>
              <w:t>18.00—18.30</w:t>
            </w:r>
          </w:p>
        </w:tc>
        <w:tc>
          <w:tcPr>
            <w:tcW w:w="2693" w:type="dxa"/>
            <w:shd w:val="clear" w:color="auto" w:fill="auto"/>
          </w:tcPr>
          <w:p w:rsidR="001029F5" w:rsidRPr="00BD20FD" w:rsidRDefault="001029F5" w:rsidP="00035A3C">
            <w:pPr>
              <w:jc w:val="both"/>
              <w:rPr>
                <w:lang w:val="uk-UA"/>
              </w:rPr>
            </w:pPr>
            <w:r w:rsidRPr="00BD20FD">
              <w:rPr>
                <w:lang w:val="uk-UA"/>
              </w:rPr>
              <w:t>Від’їзд учасників</w:t>
            </w:r>
          </w:p>
        </w:tc>
        <w:tc>
          <w:tcPr>
            <w:tcW w:w="4536" w:type="dxa"/>
            <w:shd w:val="clear" w:color="auto" w:fill="auto"/>
          </w:tcPr>
          <w:p w:rsidR="001029F5" w:rsidRPr="00222535" w:rsidRDefault="001029F5" w:rsidP="00035A3C">
            <w:pPr>
              <w:jc w:val="center"/>
            </w:pPr>
            <w:r w:rsidRPr="00BD20FD">
              <w:rPr>
                <w:b/>
                <w:lang w:val="en-US"/>
              </w:rPr>
              <w:t>BELKASPACE</w:t>
            </w:r>
          </w:p>
        </w:tc>
      </w:tr>
    </w:tbl>
    <w:p w:rsidR="00AD2AB0" w:rsidRPr="001029F5" w:rsidRDefault="00AD2AB0" w:rsidP="001029F5"/>
    <w:sectPr w:rsidR="00AD2AB0" w:rsidRPr="001029F5" w:rsidSect="00AD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134"/>
    <w:multiLevelType w:val="hybridMultilevel"/>
    <w:tmpl w:val="B8FC0BDA"/>
    <w:lvl w:ilvl="0" w:tplc="23886FE6">
      <w:start w:val="1"/>
      <w:numFmt w:val="decimal"/>
      <w:lvlText w:val="%1."/>
      <w:lvlJc w:val="left"/>
      <w:pPr>
        <w:ind w:left="75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B5477DD"/>
    <w:multiLevelType w:val="hybridMultilevel"/>
    <w:tmpl w:val="B8FC0BDA"/>
    <w:lvl w:ilvl="0" w:tplc="23886FE6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2B1"/>
    <w:rsid w:val="001029F5"/>
    <w:rsid w:val="00194F4C"/>
    <w:rsid w:val="001C02B1"/>
    <w:rsid w:val="005068ED"/>
    <w:rsid w:val="00560CB7"/>
    <w:rsid w:val="00AD2AB0"/>
    <w:rsid w:val="00F5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C02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1C02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5120</Characters>
  <Application>Microsoft Office Word</Application>
  <DocSecurity>0</DocSecurity>
  <Lines>42</Lines>
  <Paragraphs>12</Paragraphs>
  <ScaleCrop>false</ScaleCrop>
  <Company>bcvbvm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sdvdsv</dc:creator>
  <cp:lastModifiedBy>work</cp:lastModifiedBy>
  <cp:revision>2</cp:revision>
  <dcterms:created xsi:type="dcterms:W3CDTF">2021-09-23T12:01:00Z</dcterms:created>
  <dcterms:modified xsi:type="dcterms:W3CDTF">2021-09-23T12:01:00Z</dcterms:modified>
</cp:coreProperties>
</file>